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D0" w:rsidRPr="00584D3E" w:rsidRDefault="00584D3E" w:rsidP="006931D0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Метагалактическая Наука Экономического синтеза</w:t>
      </w:r>
    </w:p>
    <w:p w:rsidR="006931D0" w:rsidRDefault="006931D0" w:rsidP="006931D0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Кущ Кристина Александровна</w:t>
      </w:r>
    </w:p>
    <w:p w:rsidR="00584D3E" w:rsidRDefault="00584D3E" w:rsidP="00584D3E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 xml:space="preserve"> Метагалактической Компетенции синтеза </w:t>
      </w:r>
      <w:proofErr w:type="spellStart"/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>ИВО</w:t>
      </w:r>
      <w:proofErr w:type="spellEnd"/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 xml:space="preserve"> 4294967215 с-и-ц/ 1073741743 </w:t>
      </w:r>
      <w:proofErr w:type="spellStart"/>
      <w:proofErr w:type="gramStart"/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>ист</w:t>
      </w:r>
      <w:proofErr w:type="spellEnd"/>
      <w:proofErr w:type="gramEnd"/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 xml:space="preserve"> и-ц/ 268435375 </w:t>
      </w:r>
      <w:proofErr w:type="spellStart"/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>вц</w:t>
      </w:r>
      <w:proofErr w:type="spellEnd"/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 xml:space="preserve"> и-ц/67108783 ив и-ц/16777135 вы и-ц/ 4194223 и-ц/ 1048495 си-р/262063 с-р/65455 </w:t>
      </w:r>
      <w:proofErr w:type="spellStart"/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>ир</w:t>
      </w:r>
      <w:proofErr w:type="spellEnd"/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 xml:space="preserve">/16303 </w:t>
      </w:r>
      <w:proofErr w:type="spellStart"/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>вцр</w:t>
      </w:r>
      <w:proofErr w:type="spellEnd"/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 xml:space="preserve"> 17179869077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>си-и-ц,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Киев, Украина</w:t>
      </w:r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>ИВАС</w:t>
      </w:r>
      <w:proofErr w:type="spellEnd"/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Василия Оксаны</w:t>
      </w:r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 xml:space="preserve"> АС Фадея Елены</w:t>
      </w:r>
    </w:p>
    <w:p w:rsidR="006931D0" w:rsidRPr="006931D0" w:rsidRDefault="006931D0" w:rsidP="006931D0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okwegonew</w:t>
      </w:r>
      <w:proofErr w:type="spellEnd"/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com</w:t>
      </w:r>
    </w:p>
    <w:p w:rsidR="006931D0" w:rsidRPr="006931D0" w:rsidRDefault="006931D0" w:rsidP="006931D0">
      <w:pPr>
        <w:spacing w:after="0" w:line="240" w:lineRule="auto"/>
        <w:ind w:firstLine="454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6931D0">
        <w:rPr>
          <w:rStyle w:val="markedcontent"/>
          <w:rFonts w:ascii="Times New Roman" w:hAnsi="Times New Roman" w:cs="Times New Roman"/>
          <w:sz w:val="24"/>
          <w:szCs w:val="24"/>
        </w:rPr>
        <w:t>ТЕЗИСЫ</w:t>
      </w:r>
    </w:p>
    <w:p w:rsidR="00D1754B" w:rsidRPr="00E175CB" w:rsidRDefault="000031E2" w:rsidP="00DD6A5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ОПЕРАЦИОННОСТЬ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ИВДИВО</w:t>
      </w:r>
      <w:proofErr w:type="spellEnd"/>
    </w:p>
    <w:p w:rsidR="00855297" w:rsidRDefault="000031E2" w:rsidP="008552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443FE1">
        <w:rPr>
          <w:rFonts w:ascii="Times New Roman" w:hAnsi="Times New Roman" w:cs="Times New Roman"/>
          <w:sz w:val="24"/>
          <w:szCs w:val="24"/>
        </w:rPr>
        <w:t>2021-2022</w:t>
      </w:r>
      <w:r>
        <w:rPr>
          <w:rFonts w:ascii="Times New Roman" w:hAnsi="Times New Roman" w:cs="Times New Roman"/>
          <w:sz w:val="24"/>
          <w:szCs w:val="24"/>
        </w:rPr>
        <w:t xml:space="preserve"> синтез-год был сложен План Синтеза развёртки должностного исполнения</w:t>
      </w:r>
      <w:r w:rsidR="00855297">
        <w:rPr>
          <w:rFonts w:ascii="Times New Roman" w:hAnsi="Times New Roman" w:cs="Times New Roman"/>
          <w:sz w:val="24"/>
          <w:szCs w:val="24"/>
        </w:rPr>
        <w:t xml:space="preserve"> аспектом различения и развития применимости стяжённым.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FE1">
        <w:rPr>
          <w:rFonts w:ascii="Times New Roman" w:hAnsi="Times New Roman" w:cs="Times New Roman"/>
          <w:sz w:val="24"/>
          <w:szCs w:val="24"/>
        </w:rPr>
        <w:t>Р</w:t>
      </w:r>
      <w:r w:rsidR="00855297">
        <w:rPr>
          <w:rFonts w:ascii="Times New Roman" w:hAnsi="Times New Roman" w:cs="Times New Roman"/>
          <w:sz w:val="24"/>
          <w:szCs w:val="24"/>
        </w:rPr>
        <w:t>азлич</w:t>
      </w:r>
      <w:r w:rsidR="00443FE1">
        <w:rPr>
          <w:rFonts w:ascii="Times New Roman" w:hAnsi="Times New Roman" w:cs="Times New Roman"/>
          <w:sz w:val="24"/>
          <w:szCs w:val="24"/>
        </w:rPr>
        <w:t>ая</w:t>
      </w:r>
      <w:r w:rsidR="00855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FE1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="00443FE1">
        <w:rPr>
          <w:rFonts w:ascii="Times New Roman" w:hAnsi="Times New Roman" w:cs="Times New Roman"/>
          <w:sz w:val="24"/>
          <w:szCs w:val="24"/>
        </w:rPr>
        <w:t xml:space="preserve"> </w:t>
      </w:r>
      <w:r w:rsidR="00C4384C">
        <w:rPr>
          <w:rFonts w:ascii="Times New Roman" w:hAnsi="Times New Roman" w:cs="Times New Roman"/>
          <w:sz w:val="24"/>
          <w:szCs w:val="24"/>
        </w:rPr>
        <w:t>тез</w:t>
      </w:r>
      <w:r w:rsidR="00855297">
        <w:rPr>
          <w:rFonts w:ascii="Times New Roman" w:hAnsi="Times New Roman" w:cs="Times New Roman"/>
          <w:sz w:val="24"/>
          <w:szCs w:val="24"/>
        </w:rPr>
        <w:t xml:space="preserve"> </w:t>
      </w:r>
      <w:r w:rsidR="00443FE1">
        <w:rPr>
          <w:rFonts w:ascii="Times New Roman" w:hAnsi="Times New Roman" w:cs="Times New Roman"/>
          <w:sz w:val="24"/>
          <w:szCs w:val="24"/>
        </w:rPr>
        <w:t>применяемых</w:t>
      </w:r>
      <w:r w:rsidR="00855297">
        <w:rPr>
          <w:rFonts w:ascii="Times New Roman" w:hAnsi="Times New Roman" w:cs="Times New Roman"/>
          <w:sz w:val="24"/>
          <w:szCs w:val="24"/>
        </w:rPr>
        <w:t xml:space="preserve"> </w:t>
      </w:r>
      <w:r w:rsidR="00443FE1">
        <w:rPr>
          <w:rFonts w:ascii="Times New Roman" w:hAnsi="Times New Roman" w:cs="Times New Roman"/>
          <w:sz w:val="24"/>
          <w:szCs w:val="24"/>
        </w:rPr>
        <w:t xml:space="preserve">в </w:t>
      </w:r>
      <w:r w:rsidR="00855297">
        <w:rPr>
          <w:rFonts w:ascii="Times New Roman" w:hAnsi="Times New Roman" w:cs="Times New Roman"/>
          <w:sz w:val="24"/>
          <w:szCs w:val="24"/>
        </w:rPr>
        <w:t>деятельности</w:t>
      </w:r>
      <w:r w:rsidR="00443FE1">
        <w:rPr>
          <w:rFonts w:ascii="Times New Roman" w:hAnsi="Times New Roman" w:cs="Times New Roman"/>
          <w:sz w:val="24"/>
          <w:szCs w:val="24"/>
        </w:rPr>
        <w:t>, складывается универсализация возможностей субъекта.</w:t>
      </w:r>
    </w:p>
    <w:p w:rsidR="00855297" w:rsidRDefault="00443FE1" w:rsidP="00584D3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</w:t>
      </w:r>
      <w:r w:rsidR="006A3DE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дя в </w:t>
      </w:r>
      <w:r w:rsidR="006A3DEA">
        <w:rPr>
          <w:rFonts w:ascii="Times New Roman" w:hAnsi="Times New Roman" w:cs="Times New Roman"/>
          <w:sz w:val="24"/>
          <w:szCs w:val="24"/>
        </w:rPr>
        <w:t xml:space="preserve">разработку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</w:t>
      </w:r>
      <w:r w:rsidR="006A3DEA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3C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олжности, </w:t>
      </w:r>
      <w:r w:rsidR="0012789F">
        <w:rPr>
          <w:rFonts w:ascii="Times New Roman" w:hAnsi="Times New Roman" w:cs="Times New Roman"/>
          <w:sz w:val="24"/>
          <w:szCs w:val="24"/>
        </w:rPr>
        <w:t xml:space="preserve">было </w:t>
      </w:r>
      <w:r w:rsidR="00855297">
        <w:rPr>
          <w:rFonts w:ascii="Times New Roman" w:hAnsi="Times New Roman" w:cs="Times New Roman"/>
          <w:sz w:val="24"/>
          <w:szCs w:val="24"/>
        </w:rPr>
        <w:t xml:space="preserve">выявлено </w:t>
      </w:r>
      <w:r w:rsidR="000031E2">
        <w:rPr>
          <w:rFonts w:ascii="Times New Roman" w:hAnsi="Times New Roman" w:cs="Times New Roman"/>
          <w:sz w:val="24"/>
          <w:szCs w:val="24"/>
        </w:rPr>
        <w:t xml:space="preserve">16 </w:t>
      </w:r>
      <w:r w:rsidR="00855297">
        <w:rPr>
          <w:rFonts w:ascii="Times New Roman" w:hAnsi="Times New Roman" w:cs="Times New Roman"/>
          <w:sz w:val="24"/>
          <w:szCs w:val="24"/>
        </w:rPr>
        <w:t>тренингов в четырёх направлениях</w:t>
      </w:r>
      <w:r w:rsidR="000031E2">
        <w:rPr>
          <w:rFonts w:ascii="Times New Roman" w:hAnsi="Times New Roman" w:cs="Times New Roman"/>
          <w:sz w:val="24"/>
          <w:szCs w:val="24"/>
        </w:rPr>
        <w:t xml:space="preserve"> с четырь</w:t>
      </w:r>
      <w:r w:rsidR="00855297">
        <w:rPr>
          <w:rFonts w:ascii="Times New Roman" w:hAnsi="Times New Roman" w:cs="Times New Roman"/>
          <w:sz w:val="24"/>
          <w:szCs w:val="24"/>
        </w:rPr>
        <w:t xml:space="preserve">мя </w:t>
      </w:r>
      <w:proofErr w:type="spellStart"/>
      <w:r w:rsidR="00855297">
        <w:rPr>
          <w:rFonts w:ascii="Times New Roman" w:hAnsi="Times New Roman" w:cs="Times New Roman"/>
          <w:sz w:val="24"/>
          <w:szCs w:val="24"/>
        </w:rPr>
        <w:t>аспектизациями</w:t>
      </w:r>
      <w:proofErr w:type="spellEnd"/>
      <w:r w:rsidR="00855297">
        <w:rPr>
          <w:rFonts w:ascii="Times New Roman" w:hAnsi="Times New Roman" w:cs="Times New Roman"/>
          <w:sz w:val="24"/>
          <w:szCs w:val="24"/>
        </w:rPr>
        <w:t>.</w:t>
      </w:r>
    </w:p>
    <w:p w:rsidR="0016264A" w:rsidRDefault="000031E2" w:rsidP="00855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Направления:</w:t>
      </w:r>
    </w:p>
    <w:p w:rsidR="000031E2" w:rsidRDefault="000031E2" w:rsidP="000031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текстов.</w:t>
      </w:r>
    </w:p>
    <w:p w:rsidR="000031E2" w:rsidRDefault="000031E2" w:rsidP="000031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 – Частности.</w:t>
      </w:r>
    </w:p>
    <w:p w:rsidR="000031E2" w:rsidRDefault="000031E2" w:rsidP="000031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Фа.</w:t>
      </w:r>
    </w:p>
    <w:p w:rsidR="000031E2" w:rsidRDefault="000031E2" w:rsidP="000031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Абсолют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31E2" w:rsidRDefault="000031E2" w:rsidP="00003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Аспектизации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031E2" w:rsidRDefault="000031E2" w:rsidP="000031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Внутреннее.</w:t>
      </w:r>
    </w:p>
    <w:p w:rsidR="000031E2" w:rsidRDefault="000031E2" w:rsidP="000031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Внешнее.</w:t>
      </w:r>
    </w:p>
    <w:p w:rsidR="000031E2" w:rsidRDefault="000031E2" w:rsidP="000031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Иерархическое.</w:t>
      </w:r>
    </w:p>
    <w:p w:rsidR="000031E2" w:rsidRDefault="000031E2" w:rsidP="000031E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Ивдивное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31E2" w:rsidRDefault="00443FE1" w:rsidP="00003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031E2">
        <w:rPr>
          <w:rFonts w:ascii="Times New Roman" w:hAnsi="Times New Roman" w:cs="Times New Roman"/>
          <w:sz w:val="24"/>
          <w:szCs w:val="24"/>
        </w:rPr>
        <w:t xml:space="preserve">а данный момент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остоялось </w:t>
      </w:r>
      <w:r w:rsidR="000031E2">
        <w:rPr>
          <w:rFonts w:ascii="Times New Roman" w:hAnsi="Times New Roman" w:cs="Times New Roman"/>
          <w:sz w:val="24"/>
          <w:szCs w:val="24"/>
        </w:rPr>
        <w:t>10.</w:t>
      </w:r>
    </w:p>
    <w:p w:rsidR="000031E2" w:rsidRDefault="00443FE1" w:rsidP="000031E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тогом </w:t>
      </w:r>
      <w:r>
        <w:rPr>
          <w:rFonts w:ascii="Times New Roman" w:hAnsi="Times New Roman" w:cs="Times New Roman"/>
          <w:sz w:val="24"/>
          <w:szCs w:val="24"/>
        </w:rPr>
        <w:t xml:space="preserve">первой тематики стало </w:t>
      </w:r>
      <w:r w:rsidR="00C44EF2">
        <w:rPr>
          <w:rFonts w:ascii="Times New Roman" w:hAnsi="Times New Roman" w:cs="Times New Roman"/>
          <w:sz w:val="24"/>
          <w:szCs w:val="24"/>
        </w:rPr>
        <w:t xml:space="preserve">различение </w:t>
      </w:r>
      <w:r w:rsidR="000031E2">
        <w:rPr>
          <w:rFonts w:ascii="Times New Roman" w:hAnsi="Times New Roman" w:cs="Times New Roman"/>
          <w:sz w:val="24"/>
          <w:szCs w:val="24"/>
        </w:rPr>
        <w:t>процесс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0031E2">
        <w:rPr>
          <w:rFonts w:ascii="Times New Roman" w:hAnsi="Times New Roman" w:cs="Times New Roman"/>
          <w:sz w:val="24"/>
          <w:szCs w:val="24"/>
        </w:rPr>
        <w:t xml:space="preserve"> от </w:t>
      </w:r>
      <w:r w:rsidR="00C44EF2">
        <w:rPr>
          <w:rFonts w:ascii="Times New Roman" w:hAnsi="Times New Roman" w:cs="Times New Roman"/>
          <w:sz w:val="24"/>
          <w:szCs w:val="24"/>
        </w:rPr>
        <w:t xml:space="preserve">момента </w:t>
      </w:r>
      <w:r w:rsidR="000031E2">
        <w:rPr>
          <w:rFonts w:ascii="Times New Roman" w:hAnsi="Times New Roman" w:cs="Times New Roman"/>
          <w:sz w:val="24"/>
          <w:szCs w:val="24"/>
        </w:rPr>
        <w:t>фиксации семинара Синтеза</w:t>
      </w:r>
      <w:r w:rsidR="00C44EF2">
        <w:rPr>
          <w:rFonts w:ascii="Times New Roman" w:hAnsi="Times New Roman" w:cs="Times New Roman"/>
          <w:sz w:val="24"/>
          <w:szCs w:val="24"/>
        </w:rPr>
        <w:t xml:space="preserve"> ИВ</w:t>
      </w:r>
      <w:r w:rsidR="00AA66E6">
        <w:rPr>
          <w:rFonts w:ascii="Times New Roman" w:hAnsi="Times New Roman" w:cs="Times New Roman"/>
          <w:sz w:val="24"/>
          <w:szCs w:val="24"/>
        </w:rPr>
        <w:t xml:space="preserve"> </w:t>
      </w:r>
      <w:r w:rsidR="00C44EF2">
        <w:rPr>
          <w:rFonts w:ascii="Times New Roman" w:hAnsi="Times New Roman" w:cs="Times New Roman"/>
          <w:sz w:val="24"/>
          <w:szCs w:val="24"/>
        </w:rPr>
        <w:t>О</w:t>
      </w:r>
      <w:r w:rsidR="00AA66E6">
        <w:rPr>
          <w:rFonts w:ascii="Times New Roman" w:hAnsi="Times New Roman" w:cs="Times New Roman"/>
          <w:sz w:val="24"/>
          <w:szCs w:val="24"/>
        </w:rPr>
        <w:t>тцом</w:t>
      </w:r>
      <w:r w:rsidR="000031E2">
        <w:rPr>
          <w:rFonts w:ascii="Times New Roman" w:hAnsi="Times New Roman" w:cs="Times New Roman"/>
          <w:sz w:val="24"/>
          <w:szCs w:val="24"/>
        </w:rPr>
        <w:t xml:space="preserve"> до издания книги </w:t>
      </w:r>
      <w:r w:rsidR="00C44EF2">
        <w:rPr>
          <w:rFonts w:ascii="Times New Roman" w:hAnsi="Times New Roman" w:cs="Times New Roman"/>
          <w:sz w:val="24"/>
          <w:szCs w:val="24"/>
        </w:rPr>
        <w:t>командой</w:t>
      </w:r>
      <w:r w:rsidR="000031E2">
        <w:rPr>
          <w:rFonts w:ascii="Times New Roman" w:hAnsi="Times New Roman" w:cs="Times New Roman"/>
          <w:sz w:val="24"/>
          <w:szCs w:val="24"/>
        </w:rPr>
        <w:t xml:space="preserve">, </w:t>
      </w:r>
      <w:r w:rsidR="00420E09">
        <w:rPr>
          <w:rFonts w:ascii="Times New Roman" w:hAnsi="Times New Roman" w:cs="Times New Roman"/>
          <w:sz w:val="24"/>
          <w:szCs w:val="24"/>
        </w:rPr>
        <w:t>спецификаци</w:t>
      </w:r>
      <w:r w:rsidR="00C4384C">
        <w:rPr>
          <w:rFonts w:ascii="Times New Roman" w:hAnsi="Times New Roman" w:cs="Times New Roman"/>
          <w:sz w:val="24"/>
          <w:szCs w:val="24"/>
        </w:rPr>
        <w:t>и</w:t>
      </w:r>
      <w:r w:rsidR="000031E2">
        <w:rPr>
          <w:rFonts w:ascii="Times New Roman" w:hAnsi="Times New Roman" w:cs="Times New Roman"/>
          <w:sz w:val="24"/>
          <w:szCs w:val="24"/>
        </w:rPr>
        <w:t xml:space="preserve"> де</w:t>
      </w:r>
      <w:r w:rsidR="00420E09">
        <w:rPr>
          <w:rFonts w:ascii="Times New Roman" w:hAnsi="Times New Roman" w:cs="Times New Roman"/>
          <w:sz w:val="24"/>
          <w:szCs w:val="24"/>
        </w:rPr>
        <w:t>ятельност</w:t>
      </w:r>
      <w:r w:rsidR="000031E2">
        <w:rPr>
          <w:rFonts w:ascii="Times New Roman" w:hAnsi="Times New Roman" w:cs="Times New Roman"/>
          <w:sz w:val="24"/>
          <w:szCs w:val="24"/>
        </w:rPr>
        <w:t>и различных команд, движения Синтеза и Огня</w:t>
      </w:r>
      <w:r w:rsidR="00420E09">
        <w:rPr>
          <w:rFonts w:ascii="Times New Roman" w:hAnsi="Times New Roman" w:cs="Times New Roman"/>
          <w:sz w:val="24"/>
          <w:szCs w:val="24"/>
        </w:rPr>
        <w:t xml:space="preserve"> семинара</w:t>
      </w:r>
      <w:r w:rsidR="000031E2">
        <w:rPr>
          <w:rFonts w:ascii="Times New Roman" w:hAnsi="Times New Roman" w:cs="Times New Roman"/>
          <w:sz w:val="24"/>
          <w:szCs w:val="24"/>
        </w:rPr>
        <w:t xml:space="preserve"> на территории, детализаци</w:t>
      </w:r>
      <w:r w:rsidR="00C4384C">
        <w:rPr>
          <w:rFonts w:ascii="Times New Roman" w:hAnsi="Times New Roman" w:cs="Times New Roman"/>
          <w:sz w:val="24"/>
          <w:szCs w:val="24"/>
        </w:rPr>
        <w:t>и</w:t>
      </w:r>
      <w:r w:rsidR="000031E2">
        <w:rPr>
          <w:rFonts w:ascii="Times New Roman" w:hAnsi="Times New Roman" w:cs="Times New Roman"/>
          <w:sz w:val="24"/>
          <w:szCs w:val="24"/>
        </w:rPr>
        <w:t xml:space="preserve"> процесса усвоения развёрнутого Синтеза, развития Ядер Синтеза в Столпе Подразделения</w:t>
      </w:r>
      <w:r w:rsidR="006939F9">
        <w:rPr>
          <w:rFonts w:ascii="Times New Roman" w:hAnsi="Times New Roman" w:cs="Times New Roman"/>
          <w:sz w:val="24"/>
          <w:szCs w:val="24"/>
        </w:rPr>
        <w:t>.</w:t>
      </w:r>
    </w:p>
    <w:p w:rsidR="000031E2" w:rsidRDefault="000031E2" w:rsidP="000031E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тематикой развернулись особенности взаимосвязи Компетентных и граждан территории, </w:t>
      </w:r>
      <w:r w:rsidR="009550F7">
        <w:rPr>
          <w:rFonts w:ascii="Times New Roman" w:hAnsi="Times New Roman" w:cs="Times New Roman"/>
          <w:sz w:val="24"/>
          <w:szCs w:val="24"/>
        </w:rPr>
        <w:t>вехи</w:t>
      </w:r>
      <w:r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9550F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DB6F61">
        <w:rPr>
          <w:rFonts w:ascii="Times New Roman" w:hAnsi="Times New Roman" w:cs="Times New Roman"/>
          <w:sz w:val="24"/>
          <w:szCs w:val="24"/>
        </w:rPr>
        <w:t>,</w:t>
      </w:r>
      <w:r w:rsidR="006939F9">
        <w:rPr>
          <w:rFonts w:ascii="Times New Roman" w:hAnsi="Times New Roman" w:cs="Times New Roman"/>
          <w:sz w:val="24"/>
          <w:szCs w:val="24"/>
        </w:rPr>
        <w:t xml:space="preserve"> выявлени</w:t>
      </w:r>
      <w:r w:rsidR="00A6795F">
        <w:rPr>
          <w:rFonts w:ascii="Times New Roman" w:hAnsi="Times New Roman" w:cs="Times New Roman"/>
          <w:sz w:val="24"/>
          <w:szCs w:val="24"/>
        </w:rPr>
        <w:t>я</w:t>
      </w:r>
      <w:r w:rsidR="006939F9">
        <w:rPr>
          <w:rFonts w:ascii="Times New Roman" w:hAnsi="Times New Roman" w:cs="Times New Roman"/>
          <w:sz w:val="24"/>
          <w:szCs w:val="24"/>
        </w:rPr>
        <w:t xml:space="preserve"> истинных смыслов деятельности Синтезом, в Синтезе и </w:t>
      </w:r>
      <w:r w:rsidR="00067DBF">
        <w:rPr>
          <w:rFonts w:ascii="Times New Roman" w:hAnsi="Times New Roman" w:cs="Times New Roman"/>
          <w:sz w:val="24"/>
          <w:szCs w:val="24"/>
        </w:rPr>
        <w:t>Б</w:t>
      </w:r>
      <w:r w:rsidR="006939F9">
        <w:rPr>
          <w:rFonts w:ascii="Times New Roman" w:hAnsi="Times New Roman" w:cs="Times New Roman"/>
          <w:sz w:val="24"/>
          <w:szCs w:val="24"/>
        </w:rPr>
        <w:t xml:space="preserve">ытия </w:t>
      </w:r>
      <w:proofErr w:type="spellStart"/>
      <w:r w:rsidR="006939F9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6939F9">
        <w:rPr>
          <w:rFonts w:ascii="Times New Roman" w:hAnsi="Times New Roman" w:cs="Times New Roman"/>
          <w:sz w:val="24"/>
          <w:szCs w:val="24"/>
        </w:rPr>
        <w:t>.</w:t>
      </w:r>
      <w:r w:rsidR="0011052C">
        <w:rPr>
          <w:rFonts w:ascii="Times New Roman" w:hAnsi="Times New Roman" w:cs="Times New Roman"/>
          <w:sz w:val="24"/>
          <w:szCs w:val="24"/>
        </w:rPr>
        <w:t xml:space="preserve"> Итогом четырёх занятий стал</w:t>
      </w:r>
      <w:r w:rsidR="00AB2BAE">
        <w:rPr>
          <w:rFonts w:ascii="Times New Roman" w:hAnsi="Times New Roman" w:cs="Times New Roman"/>
          <w:sz w:val="24"/>
          <w:szCs w:val="24"/>
        </w:rPr>
        <w:t>а</w:t>
      </w:r>
      <w:r w:rsidR="0011052C">
        <w:rPr>
          <w:rFonts w:ascii="Times New Roman" w:hAnsi="Times New Roman" w:cs="Times New Roman"/>
          <w:sz w:val="24"/>
          <w:szCs w:val="24"/>
        </w:rPr>
        <w:t xml:space="preserve"> </w:t>
      </w:r>
      <w:r w:rsidR="00AB2BAE">
        <w:rPr>
          <w:rFonts w:ascii="Times New Roman" w:hAnsi="Times New Roman" w:cs="Times New Roman"/>
          <w:sz w:val="24"/>
          <w:szCs w:val="24"/>
        </w:rPr>
        <w:t xml:space="preserve">детализация проектной деятельности </w:t>
      </w:r>
      <w:r w:rsidR="00AB2BA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11052C">
        <w:rPr>
          <w:rFonts w:ascii="Times New Roman" w:hAnsi="Times New Roman" w:cs="Times New Roman"/>
          <w:sz w:val="24"/>
          <w:szCs w:val="24"/>
        </w:rPr>
        <w:t>Экополис</w:t>
      </w:r>
      <w:r w:rsidR="00AB2BAE">
        <w:rPr>
          <w:rFonts w:ascii="Times New Roman" w:hAnsi="Times New Roman" w:cs="Times New Roman"/>
          <w:sz w:val="24"/>
          <w:szCs w:val="24"/>
        </w:rPr>
        <w:t>ах</w:t>
      </w:r>
      <w:proofErr w:type="spellEnd"/>
      <w:r w:rsidR="0011052C">
        <w:rPr>
          <w:rFonts w:ascii="Times New Roman" w:hAnsi="Times New Roman" w:cs="Times New Roman"/>
          <w:sz w:val="24"/>
          <w:szCs w:val="24"/>
        </w:rPr>
        <w:t xml:space="preserve"> </w:t>
      </w:r>
      <w:r w:rsidR="00474FEC">
        <w:rPr>
          <w:rFonts w:ascii="Times New Roman" w:hAnsi="Times New Roman" w:cs="Times New Roman"/>
          <w:sz w:val="24"/>
          <w:szCs w:val="24"/>
        </w:rPr>
        <w:t>фиксации явления</w:t>
      </w:r>
      <w:r w:rsidR="0011052C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C4384C">
        <w:rPr>
          <w:rFonts w:ascii="Times New Roman" w:hAnsi="Times New Roman" w:cs="Times New Roman"/>
          <w:sz w:val="24"/>
          <w:szCs w:val="24"/>
        </w:rPr>
        <w:t>й</w:t>
      </w:r>
      <w:r w:rsidR="0011052C">
        <w:rPr>
          <w:rFonts w:ascii="Times New Roman" w:hAnsi="Times New Roman" w:cs="Times New Roman"/>
          <w:sz w:val="24"/>
          <w:szCs w:val="24"/>
        </w:rPr>
        <w:t xml:space="preserve"> </w:t>
      </w:r>
      <w:r w:rsidR="00474FEC">
        <w:rPr>
          <w:rFonts w:ascii="Times New Roman" w:hAnsi="Times New Roman" w:cs="Times New Roman"/>
          <w:sz w:val="24"/>
          <w:szCs w:val="24"/>
        </w:rPr>
        <w:t>четырёх Метагалактик,</w:t>
      </w:r>
      <w:r w:rsidR="00CF271A">
        <w:rPr>
          <w:rFonts w:ascii="Times New Roman" w:hAnsi="Times New Roman" w:cs="Times New Roman"/>
          <w:sz w:val="24"/>
          <w:szCs w:val="24"/>
        </w:rPr>
        <w:t xml:space="preserve"> </w:t>
      </w:r>
      <w:r w:rsidR="00C4384C">
        <w:rPr>
          <w:rFonts w:ascii="Times New Roman" w:hAnsi="Times New Roman" w:cs="Times New Roman"/>
          <w:sz w:val="24"/>
          <w:szCs w:val="24"/>
        </w:rPr>
        <w:t>варианты</w:t>
      </w:r>
      <w:r w:rsidR="0011052C">
        <w:rPr>
          <w:rFonts w:ascii="Times New Roman" w:hAnsi="Times New Roman" w:cs="Times New Roman"/>
          <w:sz w:val="24"/>
          <w:szCs w:val="24"/>
        </w:rPr>
        <w:t xml:space="preserve"> </w:t>
      </w:r>
      <w:r w:rsidR="00C4384C">
        <w:rPr>
          <w:rFonts w:ascii="Times New Roman" w:hAnsi="Times New Roman" w:cs="Times New Roman"/>
          <w:sz w:val="24"/>
          <w:szCs w:val="24"/>
        </w:rPr>
        <w:t>индивидуальной проектной</w:t>
      </w:r>
      <w:r w:rsidR="0011052C">
        <w:rPr>
          <w:rFonts w:ascii="Times New Roman" w:hAnsi="Times New Roman" w:cs="Times New Roman"/>
          <w:sz w:val="24"/>
          <w:szCs w:val="24"/>
        </w:rPr>
        <w:t xml:space="preserve"> </w:t>
      </w:r>
      <w:r w:rsidR="00086B45">
        <w:rPr>
          <w:rFonts w:ascii="Times New Roman" w:hAnsi="Times New Roman" w:cs="Times New Roman"/>
          <w:sz w:val="24"/>
          <w:szCs w:val="24"/>
        </w:rPr>
        <w:t>деятельности</w:t>
      </w:r>
      <w:r w:rsidR="0011052C">
        <w:rPr>
          <w:rFonts w:ascii="Times New Roman" w:hAnsi="Times New Roman" w:cs="Times New Roman"/>
          <w:sz w:val="24"/>
          <w:szCs w:val="24"/>
        </w:rPr>
        <w:t xml:space="preserve"> в них.</w:t>
      </w:r>
    </w:p>
    <w:p w:rsidR="000031E2" w:rsidRDefault="000031E2" w:rsidP="000031E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Третьей тематикой </w:t>
      </w:r>
      <w:r w:rsidR="00420E09">
        <w:rPr>
          <w:rFonts w:ascii="Times New Roman" w:hAnsi="Times New Roman" w:cs="Times New Roman"/>
          <w:sz w:val="24"/>
          <w:szCs w:val="24"/>
        </w:rPr>
        <w:t>развернулось</w:t>
      </w:r>
      <w:r w:rsidR="00CB4BAB">
        <w:rPr>
          <w:rFonts w:ascii="Times New Roman" w:hAnsi="Times New Roman" w:cs="Times New Roman"/>
          <w:sz w:val="24"/>
          <w:szCs w:val="24"/>
        </w:rPr>
        <w:t xml:space="preserve"> сложение взглядов </w:t>
      </w:r>
      <w:r>
        <w:rPr>
          <w:rFonts w:ascii="Times New Roman" w:hAnsi="Times New Roman" w:cs="Times New Roman"/>
          <w:sz w:val="24"/>
          <w:szCs w:val="24"/>
        </w:rPr>
        <w:t>действи</w:t>
      </w:r>
      <w:r w:rsidR="00B66B7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Отца Матери, как сингулярно</w:t>
      </w:r>
      <w:r w:rsidR="00B66B78">
        <w:rPr>
          <w:rFonts w:ascii="Times New Roman" w:hAnsi="Times New Roman" w:cs="Times New Roman"/>
          <w:sz w:val="24"/>
          <w:szCs w:val="24"/>
        </w:rPr>
        <w:t xml:space="preserve">сти </w:t>
      </w:r>
      <w:r>
        <w:rPr>
          <w:rFonts w:ascii="Times New Roman" w:hAnsi="Times New Roman" w:cs="Times New Roman"/>
          <w:sz w:val="24"/>
          <w:szCs w:val="24"/>
        </w:rPr>
        <w:t>пере</w:t>
      </w:r>
      <w:r w:rsidR="00B66B78">
        <w:rPr>
          <w:rFonts w:ascii="Times New Roman" w:hAnsi="Times New Roman" w:cs="Times New Roman"/>
          <w:sz w:val="24"/>
          <w:szCs w:val="24"/>
        </w:rPr>
        <w:t>вода</w:t>
      </w:r>
      <w:r>
        <w:rPr>
          <w:rFonts w:ascii="Times New Roman" w:hAnsi="Times New Roman" w:cs="Times New Roman"/>
          <w:sz w:val="24"/>
          <w:szCs w:val="24"/>
        </w:rPr>
        <w:t xml:space="preserve"> Синтеза в материю, </w:t>
      </w:r>
      <w:r w:rsidR="00CC3E93">
        <w:rPr>
          <w:rFonts w:ascii="Times New Roman" w:hAnsi="Times New Roman" w:cs="Times New Roman"/>
          <w:sz w:val="24"/>
          <w:szCs w:val="24"/>
        </w:rPr>
        <w:t>выявлялись</w:t>
      </w:r>
      <w:r>
        <w:rPr>
          <w:rFonts w:ascii="Times New Roman" w:hAnsi="Times New Roman" w:cs="Times New Roman"/>
          <w:sz w:val="24"/>
          <w:szCs w:val="24"/>
        </w:rPr>
        <w:t xml:space="preserve"> возм</w:t>
      </w:r>
      <w:r w:rsidR="006C68B6">
        <w:rPr>
          <w:rFonts w:ascii="Times New Roman" w:hAnsi="Times New Roman" w:cs="Times New Roman"/>
          <w:sz w:val="24"/>
          <w:szCs w:val="24"/>
        </w:rPr>
        <w:t>ожности действия стяжённым Фа</w:t>
      </w:r>
      <w:r w:rsidR="00991B82">
        <w:rPr>
          <w:rFonts w:ascii="Times New Roman" w:hAnsi="Times New Roman" w:cs="Times New Roman"/>
          <w:sz w:val="24"/>
          <w:szCs w:val="24"/>
        </w:rPr>
        <w:t>,</w:t>
      </w:r>
      <w:r w:rsidR="006C68B6">
        <w:rPr>
          <w:rFonts w:ascii="Times New Roman" w:hAnsi="Times New Roman" w:cs="Times New Roman"/>
          <w:sz w:val="24"/>
          <w:szCs w:val="24"/>
        </w:rPr>
        <w:t xml:space="preserve"> </w:t>
      </w:r>
      <w:r w:rsidR="00991B82">
        <w:rPr>
          <w:rFonts w:ascii="Times New Roman" w:hAnsi="Times New Roman" w:cs="Times New Roman"/>
          <w:sz w:val="24"/>
          <w:szCs w:val="24"/>
        </w:rPr>
        <w:t>аспектами</w:t>
      </w:r>
      <w:r w:rsidR="006C68B6">
        <w:rPr>
          <w:rFonts w:ascii="Times New Roman" w:hAnsi="Times New Roman" w:cs="Times New Roman"/>
          <w:sz w:val="24"/>
          <w:szCs w:val="24"/>
        </w:rPr>
        <w:t xml:space="preserve"> Фа 16-рицей </w:t>
      </w:r>
      <w:proofErr w:type="spellStart"/>
      <w:r w:rsidR="006C68B6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6C68B6">
        <w:rPr>
          <w:rFonts w:ascii="Times New Roman" w:hAnsi="Times New Roman" w:cs="Times New Roman"/>
          <w:sz w:val="24"/>
          <w:szCs w:val="24"/>
        </w:rPr>
        <w:t>-развития</w:t>
      </w:r>
      <w:r w:rsidR="0060178F">
        <w:rPr>
          <w:rFonts w:ascii="Times New Roman" w:hAnsi="Times New Roman" w:cs="Times New Roman"/>
          <w:sz w:val="24"/>
          <w:szCs w:val="24"/>
        </w:rPr>
        <w:t>, субстанциями Миров</w:t>
      </w:r>
      <w:r w:rsidR="009273B5">
        <w:rPr>
          <w:rFonts w:ascii="Times New Roman" w:hAnsi="Times New Roman" w:cs="Times New Roman"/>
          <w:sz w:val="24"/>
          <w:szCs w:val="24"/>
        </w:rPr>
        <w:t>.</w:t>
      </w:r>
    </w:p>
    <w:p w:rsidR="00B421AA" w:rsidRDefault="00B66B78" w:rsidP="000031E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Иерархизируясь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322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омпетенциями </w:t>
      </w:r>
      <w:proofErr w:type="spellStart"/>
      <w:r w:rsidR="006D2473">
        <w:rPr>
          <w:rFonts w:ascii="Times New Roman" w:hAnsi="Times New Roman" w:cs="Times New Roman"/>
          <w:sz w:val="24"/>
          <w:szCs w:val="24"/>
        </w:rPr>
        <w:t>ИВД</w:t>
      </w:r>
      <w:r w:rsidR="00B421AA">
        <w:rPr>
          <w:rFonts w:ascii="Times New Roman" w:hAnsi="Times New Roman" w:cs="Times New Roman"/>
          <w:sz w:val="24"/>
          <w:szCs w:val="24"/>
        </w:rPr>
        <w:t>ИВО</w:t>
      </w:r>
      <w:proofErr w:type="spellEnd"/>
      <w:r w:rsidR="00B421AA">
        <w:rPr>
          <w:rFonts w:ascii="Times New Roman" w:hAnsi="Times New Roman" w:cs="Times New Roman"/>
          <w:sz w:val="24"/>
          <w:szCs w:val="24"/>
        </w:rPr>
        <w:t xml:space="preserve">, складывается ясность восприятия </w:t>
      </w:r>
      <w:r w:rsidR="00991B82">
        <w:rPr>
          <w:rFonts w:ascii="Times New Roman" w:hAnsi="Times New Roman" w:cs="Times New Roman"/>
          <w:sz w:val="24"/>
          <w:szCs w:val="24"/>
        </w:rPr>
        <w:t>Д</w:t>
      </w:r>
      <w:r w:rsidR="00B421AA">
        <w:rPr>
          <w:rFonts w:ascii="Times New Roman" w:hAnsi="Times New Roman" w:cs="Times New Roman"/>
          <w:sz w:val="24"/>
          <w:szCs w:val="24"/>
        </w:rPr>
        <w:t xml:space="preserve">олжностной </w:t>
      </w:r>
      <w:r w:rsidR="00991B82">
        <w:rPr>
          <w:rFonts w:ascii="Times New Roman" w:hAnsi="Times New Roman" w:cs="Times New Roman"/>
          <w:sz w:val="24"/>
          <w:szCs w:val="24"/>
        </w:rPr>
        <w:t>Компетенции</w:t>
      </w:r>
      <w:r w:rsidR="00B01D0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876A5A">
        <w:rPr>
          <w:rFonts w:ascii="Times New Roman" w:hAnsi="Times New Roman" w:cs="Times New Roman"/>
          <w:sz w:val="24"/>
          <w:szCs w:val="24"/>
        </w:rPr>
        <w:t>О</w:t>
      </w:r>
      <w:r w:rsidR="00B01D0F">
        <w:rPr>
          <w:rFonts w:ascii="Times New Roman" w:hAnsi="Times New Roman" w:cs="Times New Roman"/>
          <w:sz w:val="24"/>
          <w:szCs w:val="24"/>
        </w:rPr>
        <w:t>перационность</w:t>
      </w:r>
      <w:r w:rsidR="00CC3E93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B01D0F">
        <w:rPr>
          <w:rFonts w:ascii="Times New Roman" w:hAnsi="Times New Roman" w:cs="Times New Roman"/>
          <w:sz w:val="24"/>
          <w:szCs w:val="24"/>
        </w:rPr>
        <w:t xml:space="preserve"> </w:t>
      </w:r>
      <w:r w:rsidR="00C4384C">
        <w:rPr>
          <w:rFonts w:ascii="Times New Roman" w:hAnsi="Times New Roman" w:cs="Times New Roman"/>
          <w:sz w:val="24"/>
          <w:szCs w:val="24"/>
        </w:rPr>
        <w:t>различает</w:t>
      </w:r>
      <w:r w:rsidR="00CC3E93">
        <w:rPr>
          <w:rFonts w:ascii="Times New Roman" w:hAnsi="Times New Roman" w:cs="Times New Roman"/>
          <w:sz w:val="24"/>
          <w:szCs w:val="24"/>
        </w:rPr>
        <w:t>ся</w:t>
      </w:r>
      <w:r w:rsidR="00C438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1B82">
        <w:rPr>
          <w:rFonts w:ascii="Times New Roman" w:hAnsi="Times New Roman" w:cs="Times New Roman"/>
          <w:sz w:val="24"/>
          <w:szCs w:val="24"/>
        </w:rPr>
        <w:t>являемое</w:t>
      </w:r>
      <w:proofErr w:type="gramEnd"/>
      <w:r w:rsidR="00991B8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F0FD2" w:rsidRDefault="006F0FD2" w:rsidP="006F0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28.02.22</w:t>
      </w:r>
    </w:p>
    <w:p w:rsidR="006F0FD2" w:rsidRDefault="006F0FD2" w:rsidP="006F0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Киев</w:t>
      </w:r>
    </w:p>
    <w:sectPr w:rsidR="006F0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4833"/>
    <w:multiLevelType w:val="hybridMultilevel"/>
    <w:tmpl w:val="FB045DA8"/>
    <w:lvl w:ilvl="0" w:tplc="04190009">
      <w:start w:val="1"/>
      <w:numFmt w:val="bullet"/>
      <w:lvlText w:val="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5FFC20FE"/>
    <w:multiLevelType w:val="hybridMultilevel"/>
    <w:tmpl w:val="D9E6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32C99"/>
    <w:multiLevelType w:val="hybridMultilevel"/>
    <w:tmpl w:val="B51C99FA"/>
    <w:lvl w:ilvl="0" w:tplc="93A00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CD"/>
    <w:rsid w:val="000031E2"/>
    <w:rsid w:val="000145CA"/>
    <w:rsid w:val="00045891"/>
    <w:rsid w:val="000462E5"/>
    <w:rsid w:val="00067DBF"/>
    <w:rsid w:val="000722D7"/>
    <w:rsid w:val="00086B45"/>
    <w:rsid w:val="000961FE"/>
    <w:rsid w:val="00097C96"/>
    <w:rsid w:val="000A3E30"/>
    <w:rsid w:val="000C5522"/>
    <w:rsid w:val="000E6C74"/>
    <w:rsid w:val="000F1037"/>
    <w:rsid w:val="0011052C"/>
    <w:rsid w:val="00115567"/>
    <w:rsid w:val="00122A66"/>
    <w:rsid w:val="0012789F"/>
    <w:rsid w:val="00132337"/>
    <w:rsid w:val="0016264A"/>
    <w:rsid w:val="0016343A"/>
    <w:rsid w:val="00182BF8"/>
    <w:rsid w:val="001830F7"/>
    <w:rsid w:val="001851C0"/>
    <w:rsid w:val="001C1B30"/>
    <w:rsid w:val="001D3AAD"/>
    <w:rsid w:val="002000CD"/>
    <w:rsid w:val="00206928"/>
    <w:rsid w:val="002177F0"/>
    <w:rsid w:val="002271B2"/>
    <w:rsid w:val="00236DCF"/>
    <w:rsid w:val="00252C09"/>
    <w:rsid w:val="0025669C"/>
    <w:rsid w:val="00260342"/>
    <w:rsid w:val="00271442"/>
    <w:rsid w:val="0028068C"/>
    <w:rsid w:val="0028287C"/>
    <w:rsid w:val="002A3E4D"/>
    <w:rsid w:val="002B31C9"/>
    <w:rsid w:val="002B3226"/>
    <w:rsid w:val="002C3538"/>
    <w:rsid w:val="002C4678"/>
    <w:rsid w:val="002D0531"/>
    <w:rsid w:val="002D0F1F"/>
    <w:rsid w:val="002E6764"/>
    <w:rsid w:val="003265DC"/>
    <w:rsid w:val="00333852"/>
    <w:rsid w:val="00334600"/>
    <w:rsid w:val="00334DD2"/>
    <w:rsid w:val="00362BEF"/>
    <w:rsid w:val="003657BA"/>
    <w:rsid w:val="00382A77"/>
    <w:rsid w:val="003B36DF"/>
    <w:rsid w:val="003D4DC8"/>
    <w:rsid w:val="003D5CC3"/>
    <w:rsid w:val="003D6A0D"/>
    <w:rsid w:val="003E0E50"/>
    <w:rsid w:val="003F0F1B"/>
    <w:rsid w:val="003F1AC9"/>
    <w:rsid w:val="003F6CD5"/>
    <w:rsid w:val="00420E09"/>
    <w:rsid w:val="00443FE1"/>
    <w:rsid w:val="00447114"/>
    <w:rsid w:val="00450D75"/>
    <w:rsid w:val="004574B1"/>
    <w:rsid w:val="00474FEC"/>
    <w:rsid w:val="00476D78"/>
    <w:rsid w:val="00485EE7"/>
    <w:rsid w:val="00494BFC"/>
    <w:rsid w:val="004E3468"/>
    <w:rsid w:val="00510A6B"/>
    <w:rsid w:val="005314FE"/>
    <w:rsid w:val="00537C0B"/>
    <w:rsid w:val="00540EB8"/>
    <w:rsid w:val="00575BA6"/>
    <w:rsid w:val="00584D3E"/>
    <w:rsid w:val="00586977"/>
    <w:rsid w:val="005936B3"/>
    <w:rsid w:val="00594FB8"/>
    <w:rsid w:val="005A6286"/>
    <w:rsid w:val="005E1208"/>
    <w:rsid w:val="005E2E00"/>
    <w:rsid w:val="005E3E96"/>
    <w:rsid w:val="005F4AD7"/>
    <w:rsid w:val="0060178F"/>
    <w:rsid w:val="006346F4"/>
    <w:rsid w:val="006411EA"/>
    <w:rsid w:val="00670497"/>
    <w:rsid w:val="006931D0"/>
    <w:rsid w:val="006939F9"/>
    <w:rsid w:val="006A3DEA"/>
    <w:rsid w:val="006B4E6B"/>
    <w:rsid w:val="006C530F"/>
    <w:rsid w:val="006C68B6"/>
    <w:rsid w:val="006D2473"/>
    <w:rsid w:val="006F0FD2"/>
    <w:rsid w:val="00701D35"/>
    <w:rsid w:val="0072489A"/>
    <w:rsid w:val="00770886"/>
    <w:rsid w:val="00782EB1"/>
    <w:rsid w:val="007935B3"/>
    <w:rsid w:val="00795F5D"/>
    <w:rsid w:val="007D585C"/>
    <w:rsid w:val="007E4EEE"/>
    <w:rsid w:val="00824A70"/>
    <w:rsid w:val="00834519"/>
    <w:rsid w:val="00855297"/>
    <w:rsid w:val="00855995"/>
    <w:rsid w:val="00876A5A"/>
    <w:rsid w:val="008953CA"/>
    <w:rsid w:val="008B205A"/>
    <w:rsid w:val="008F5347"/>
    <w:rsid w:val="00905942"/>
    <w:rsid w:val="00921C28"/>
    <w:rsid w:val="009234A8"/>
    <w:rsid w:val="009273B5"/>
    <w:rsid w:val="009311A8"/>
    <w:rsid w:val="00946619"/>
    <w:rsid w:val="00953B27"/>
    <w:rsid w:val="009550F7"/>
    <w:rsid w:val="00960E0F"/>
    <w:rsid w:val="00991B82"/>
    <w:rsid w:val="00997A78"/>
    <w:rsid w:val="009B7ACC"/>
    <w:rsid w:val="009E23AA"/>
    <w:rsid w:val="009E435F"/>
    <w:rsid w:val="00A00D76"/>
    <w:rsid w:val="00A04685"/>
    <w:rsid w:val="00A20C95"/>
    <w:rsid w:val="00A332F6"/>
    <w:rsid w:val="00A34D10"/>
    <w:rsid w:val="00A41825"/>
    <w:rsid w:val="00A42A38"/>
    <w:rsid w:val="00A51D84"/>
    <w:rsid w:val="00A55D4A"/>
    <w:rsid w:val="00A61A03"/>
    <w:rsid w:val="00A6309A"/>
    <w:rsid w:val="00A6795F"/>
    <w:rsid w:val="00A77428"/>
    <w:rsid w:val="00A93080"/>
    <w:rsid w:val="00A937A7"/>
    <w:rsid w:val="00AA66E6"/>
    <w:rsid w:val="00AB2BAE"/>
    <w:rsid w:val="00AB32B9"/>
    <w:rsid w:val="00AB4ACB"/>
    <w:rsid w:val="00B01D0F"/>
    <w:rsid w:val="00B1702C"/>
    <w:rsid w:val="00B23BDD"/>
    <w:rsid w:val="00B30AF8"/>
    <w:rsid w:val="00B315F9"/>
    <w:rsid w:val="00B378E2"/>
    <w:rsid w:val="00B421AA"/>
    <w:rsid w:val="00B4535A"/>
    <w:rsid w:val="00B57727"/>
    <w:rsid w:val="00B66B78"/>
    <w:rsid w:val="00B96DB8"/>
    <w:rsid w:val="00BA6996"/>
    <w:rsid w:val="00BC0975"/>
    <w:rsid w:val="00BC2346"/>
    <w:rsid w:val="00BD569D"/>
    <w:rsid w:val="00BE2389"/>
    <w:rsid w:val="00BE42B2"/>
    <w:rsid w:val="00C1160F"/>
    <w:rsid w:val="00C24F05"/>
    <w:rsid w:val="00C408DA"/>
    <w:rsid w:val="00C4384C"/>
    <w:rsid w:val="00C44EF2"/>
    <w:rsid w:val="00C51ADE"/>
    <w:rsid w:val="00C610CF"/>
    <w:rsid w:val="00C72AC3"/>
    <w:rsid w:val="00CA0202"/>
    <w:rsid w:val="00CB31C3"/>
    <w:rsid w:val="00CB4BAB"/>
    <w:rsid w:val="00CC3E93"/>
    <w:rsid w:val="00CE0B3F"/>
    <w:rsid w:val="00CF271A"/>
    <w:rsid w:val="00CF76EB"/>
    <w:rsid w:val="00D05491"/>
    <w:rsid w:val="00D1754B"/>
    <w:rsid w:val="00D26024"/>
    <w:rsid w:val="00D37788"/>
    <w:rsid w:val="00D67631"/>
    <w:rsid w:val="00D91691"/>
    <w:rsid w:val="00DB6F61"/>
    <w:rsid w:val="00DD6A5B"/>
    <w:rsid w:val="00DF1CF2"/>
    <w:rsid w:val="00E175CB"/>
    <w:rsid w:val="00E26578"/>
    <w:rsid w:val="00E32AE0"/>
    <w:rsid w:val="00E46A9D"/>
    <w:rsid w:val="00E60D30"/>
    <w:rsid w:val="00E667C3"/>
    <w:rsid w:val="00E66A9F"/>
    <w:rsid w:val="00E8691A"/>
    <w:rsid w:val="00EA6859"/>
    <w:rsid w:val="00ED1A56"/>
    <w:rsid w:val="00EE1393"/>
    <w:rsid w:val="00EE374E"/>
    <w:rsid w:val="00EF5A67"/>
    <w:rsid w:val="00F074A7"/>
    <w:rsid w:val="00F134C9"/>
    <w:rsid w:val="00F31659"/>
    <w:rsid w:val="00F32CAA"/>
    <w:rsid w:val="00F6301F"/>
    <w:rsid w:val="00F63AD3"/>
    <w:rsid w:val="00F70569"/>
    <w:rsid w:val="00FA02AF"/>
    <w:rsid w:val="00FD6144"/>
    <w:rsid w:val="00FE06CA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931D0"/>
  </w:style>
  <w:style w:type="paragraph" w:styleId="a3">
    <w:name w:val="List Paragraph"/>
    <w:basedOn w:val="a"/>
    <w:uiPriority w:val="34"/>
    <w:qFormat/>
    <w:rsid w:val="000A3E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931D0"/>
  </w:style>
  <w:style w:type="paragraph" w:styleId="a3">
    <w:name w:val="List Paragraph"/>
    <w:basedOn w:val="a"/>
    <w:uiPriority w:val="34"/>
    <w:qFormat/>
    <w:rsid w:val="000A3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</dc:creator>
  <cp:keywords/>
  <dc:description/>
  <cp:lastModifiedBy>Kristi</cp:lastModifiedBy>
  <cp:revision>196</cp:revision>
  <dcterms:created xsi:type="dcterms:W3CDTF">2022-02-27T17:05:00Z</dcterms:created>
  <dcterms:modified xsi:type="dcterms:W3CDTF">2022-02-28T18:32:00Z</dcterms:modified>
</cp:coreProperties>
</file>